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80" w:rsidRPr="00793180" w:rsidRDefault="00793180" w:rsidP="00793180">
      <w:pPr>
        <w:pStyle w:val="a7"/>
        <w:tabs>
          <w:tab w:val="left" w:pos="3015"/>
        </w:tabs>
        <w:jc w:val="center"/>
        <w:rPr>
          <w:rFonts w:ascii="Times New Roman" w:hAnsi="Times New Roman" w:cs="Times New Roman"/>
          <w:b/>
          <w:sz w:val="24"/>
        </w:rPr>
      </w:pPr>
      <w:r w:rsidRPr="00793180">
        <w:rPr>
          <w:rFonts w:ascii="Times New Roman" w:hAnsi="Times New Roman" w:cs="Times New Roman"/>
          <w:b/>
          <w:sz w:val="24"/>
        </w:rPr>
        <w:t>Информация</w:t>
      </w:r>
    </w:p>
    <w:p w:rsidR="00793180" w:rsidRPr="00793180" w:rsidRDefault="00793180" w:rsidP="00793180">
      <w:pPr>
        <w:pStyle w:val="a7"/>
        <w:tabs>
          <w:tab w:val="left" w:pos="3015"/>
        </w:tabs>
        <w:jc w:val="center"/>
        <w:rPr>
          <w:rFonts w:ascii="Times New Roman" w:hAnsi="Times New Roman" w:cs="Times New Roman"/>
          <w:b/>
          <w:sz w:val="24"/>
        </w:rPr>
      </w:pPr>
      <w:r w:rsidRPr="00793180">
        <w:rPr>
          <w:rFonts w:ascii="Times New Roman" w:hAnsi="Times New Roman" w:cs="Times New Roman"/>
          <w:b/>
          <w:sz w:val="24"/>
        </w:rPr>
        <w:t>о посещении</w:t>
      </w:r>
    </w:p>
    <w:p w:rsidR="0001692A" w:rsidRPr="00793180" w:rsidRDefault="00793180" w:rsidP="00793180">
      <w:pPr>
        <w:pStyle w:val="a7"/>
        <w:tabs>
          <w:tab w:val="left" w:pos="3015"/>
        </w:tabs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793180">
        <w:rPr>
          <w:rFonts w:ascii="Times New Roman" w:hAnsi="Times New Roman" w:cs="Times New Roman"/>
          <w:b/>
          <w:sz w:val="24"/>
        </w:rPr>
        <w:t>Ачхой-Мартановского</w:t>
      </w:r>
      <w:proofErr w:type="spellEnd"/>
      <w:r w:rsidRPr="00793180">
        <w:rPr>
          <w:rFonts w:ascii="Times New Roman" w:hAnsi="Times New Roman" w:cs="Times New Roman"/>
          <w:b/>
          <w:sz w:val="24"/>
        </w:rPr>
        <w:t xml:space="preserve"> районного суда</w:t>
      </w:r>
    </w:p>
    <w:p w:rsidR="00C3209A" w:rsidRPr="0001692A" w:rsidRDefault="00C3209A" w:rsidP="00C3209A">
      <w:pPr>
        <w:pStyle w:val="a7"/>
        <w:rPr>
          <w:rFonts w:ascii="Times New Roman" w:hAnsi="Times New Roman" w:cs="Times New Roman"/>
          <w:sz w:val="24"/>
        </w:rPr>
      </w:pPr>
      <w:r w:rsidRPr="0001692A">
        <w:rPr>
          <w:rFonts w:ascii="Times New Roman" w:hAnsi="Times New Roman" w:cs="Times New Roman"/>
          <w:sz w:val="24"/>
        </w:rPr>
        <w:t xml:space="preserve">Учащиеся 11 класса МБОУ «СОШ № 2 </w:t>
      </w:r>
      <w:proofErr w:type="spellStart"/>
      <w:r w:rsidRPr="0001692A">
        <w:rPr>
          <w:rFonts w:ascii="Times New Roman" w:hAnsi="Times New Roman" w:cs="Times New Roman"/>
          <w:sz w:val="24"/>
        </w:rPr>
        <w:t>с</w:t>
      </w:r>
      <w:bookmarkStart w:id="0" w:name="_GoBack"/>
      <w:bookmarkEnd w:id="0"/>
      <w:proofErr w:type="gramStart"/>
      <w:r w:rsidRPr="0001692A">
        <w:rPr>
          <w:rFonts w:ascii="Times New Roman" w:hAnsi="Times New Roman" w:cs="Times New Roman"/>
          <w:sz w:val="24"/>
        </w:rPr>
        <w:t>.А</w:t>
      </w:r>
      <w:proofErr w:type="gramEnd"/>
      <w:r w:rsidRPr="0001692A">
        <w:rPr>
          <w:rFonts w:ascii="Times New Roman" w:hAnsi="Times New Roman" w:cs="Times New Roman"/>
          <w:sz w:val="24"/>
        </w:rPr>
        <w:t>чхой-Мартан</w:t>
      </w:r>
      <w:proofErr w:type="spellEnd"/>
      <w:r w:rsidRPr="0001692A">
        <w:rPr>
          <w:rFonts w:ascii="Times New Roman" w:hAnsi="Times New Roman" w:cs="Times New Roman"/>
          <w:sz w:val="24"/>
        </w:rPr>
        <w:t>» посетили </w:t>
      </w:r>
      <w:proofErr w:type="spellStart"/>
      <w:r w:rsidRPr="0001692A">
        <w:rPr>
          <w:rFonts w:ascii="Times New Roman" w:hAnsi="Times New Roman" w:cs="Times New Roman"/>
          <w:sz w:val="24"/>
        </w:rPr>
        <w:t>Ачхой-Мартановский</w:t>
      </w:r>
      <w:proofErr w:type="spellEnd"/>
      <w:r w:rsidRPr="0001692A">
        <w:rPr>
          <w:rFonts w:ascii="Times New Roman" w:hAnsi="Times New Roman" w:cs="Times New Roman"/>
          <w:sz w:val="24"/>
        </w:rPr>
        <w:t xml:space="preserve"> </w:t>
      </w:r>
      <w:r w:rsidRPr="0001692A">
        <w:rPr>
          <w:rFonts w:ascii="Times New Roman" w:hAnsi="Times New Roman" w:cs="Times New Roman"/>
          <w:sz w:val="24"/>
        </w:rPr>
        <w:t xml:space="preserve"> районный суд.  Цель экскурсии —  повышение юридической грамотности и правового воспитания несовершеннолетних, формирования позитивного отношения к российской судебной системе, уважительного отношения к закону</w:t>
      </w:r>
      <w:proofErr w:type="gramStart"/>
      <w:r w:rsidRPr="0001692A"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C3209A" w:rsidRPr="0001692A" w:rsidRDefault="00C3209A" w:rsidP="00C3209A">
      <w:pPr>
        <w:pStyle w:val="a7"/>
        <w:rPr>
          <w:rFonts w:ascii="Times New Roman" w:hAnsi="Times New Roman" w:cs="Times New Roman"/>
          <w:sz w:val="24"/>
        </w:rPr>
      </w:pPr>
      <w:r w:rsidRPr="0001692A">
        <w:rPr>
          <w:rFonts w:ascii="Times New Roman" w:hAnsi="Times New Roman" w:cs="Times New Roman"/>
          <w:sz w:val="24"/>
        </w:rPr>
        <w:t>Экскурсия началась с холла здания суда, где судебные приставы по обеспечению установленного порядка деятельности судов познакомили  ребят с постом охраны, который сейчас оборудован высококлассной техникой, правилами пропускного режима.</w:t>
      </w:r>
    </w:p>
    <w:p w:rsidR="00C3209A" w:rsidRPr="0001692A" w:rsidRDefault="00C3209A" w:rsidP="00C3209A">
      <w:pPr>
        <w:pStyle w:val="a7"/>
        <w:rPr>
          <w:rFonts w:ascii="Times New Roman" w:hAnsi="Times New Roman" w:cs="Times New Roman"/>
          <w:sz w:val="24"/>
        </w:rPr>
      </w:pPr>
      <w:r w:rsidRPr="0001692A">
        <w:rPr>
          <w:rFonts w:ascii="Times New Roman" w:hAnsi="Times New Roman" w:cs="Times New Roman"/>
          <w:sz w:val="24"/>
        </w:rPr>
        <w:t xml:space="preserve">Председатель суда </w:t>
      </w:r>
      <w:proofErr w:type="spellStart"/>
      <w:r w:rsidRPr="0001692A">
        <w:rPr>
          <w:rFonts w:ascii="Times New Roman" w:hAnsi="Times New Roman" w:cs="Times New Roman"/>
          <w:sz w:val="24"/>
        </w:rPr>
        <w:t>Домбаев</w:t>
      </w:r>
      <w:proofErr w:type="spellEnd"/>
      <w:r w:rsidRPr="0001692A">
        <w:rPr>
          <w:rFonts w:ascii="Times New Roman" w:hAnsi="Times New Roman" w:cs="Times New Roman"/>
          <w:sz w:val="24"/>
        </w:rPr>
        <w:t xml:space="preserve"> А.С.</w:t>
      </w:r>
      <w:r w:rsidRPr="0001692A">
        <w:rPr>
          <w:rFonts w:ascii="Times New Roman" w:hAnsi="Times New Roman" w:cs="Times New Roman"/>
          <w:sz w:val="24"/>
        </w:rPr>
        <w:t xml:space="preserve"> рассказал школьникам историю,  структуру </w:t>
      </w:r>
      <w:proofErr w:type="spellStart"/>
      <w:r w:rsidRPr="0001692A">
        <w:rPr>
          <w:rFonts w:ascii="Times New Roman" w:hAnsi="Times New Roman" w:cs="Times New Roman"/>
          <w:sz w:val="24"/>
        </w:rPr>
        <w:t>Ачхой-Мартановского</w:t>
      </w:r>
      <w:proofErr w:type="spellEnd"/>
      <w:r w:rsidRPr="0001692A">
        <w:rPr>
          <w:rFonts w:ascii="Times New Roman" w:hAnsi="Times New Roman" w:cs="Times New Roman"/>
          <w:sz w:val="24"/>
        </w:rPr>
        <w:t xml:space="preserve"> </w:t>
      </w:r>
      <w:r w:rsidRPr="0001692A">
        <w:rPr>
          <w:rFonts w:ascii="Times New Roman" w:hAnsi="Times New Roman" w:cs="Times New Roman"/>
          <w:sz w:val="24"/>
        </w:rPr>
        <w:t xml:space="preserve">районного суда. Он подробно остановился на деятельности, категориях дел, рассматриваемых районным судом; используемых судом  современных технологиях, таких как видеоконференц-связь и комплекс </w:t>
      </w:r>
      <w:proofErr w:type="spellStart"/>
      <w:r w:rsidRPr="0001692A">
        <w:rPr>
          <w:rFonts w:ascii="Times New Roman" w:hAnsi="Times New Roman" w:cs="Times New Roman"/>
          <w:sz w:val="24"/>
        </w:rPr>
        <w:t>аудиопротоколирования</w:t>
      </w:r>
      <w:proofErr w:type="spellEnd"/>
      <w:r w:rsidRPr="0001692A">
        <w:rPr>
          <w:rFonts w:ascii="Times New Roman" w:hAnsi="Times New Roman" w:cs="Times New Roman"/>
          <w:sz w:val="24"/>
        </w:rPr>
        <w:t>; специфике профессии «юрист»; полномочиях судьи и требованиях, предъявляемых к кандидатам на должность судьи.</w:t>
      </w:r>
    </w:p>
    <w:p w:rsidR="00C3209A" w:rsidRPr="0001692A" w:rsidRDefault="00C3209A" w:rsidP="00C3209A">
      <w:pPr>
        <w:pStyle w:val="a7"/>
        <w:rPr>
          <w:rFonts w:ascii="Times New Roman" w:hAnsi="Times New Roman" w:cs="Times New Roman"/>
          <w:sz w:val="24"/>
        </w:rPr>
      </w:pPr>
      <w:r w:rsidRPr="0001692A">
        <w:rPr>
          <w:rFonts w:ascii="Times New Roman" w:hAnsi="Times New Roman" w:cs="Times New Roman"/>
          <w:sz w:val="24"/>
        </w:rPr>
        <w:t>В ходе обзорной экскурсии по зданию суда школьники посмотрели приемную суда, стенды, информационные киоски, побывали в зале судебного заседания, где рассмотрение уголовных дел будет осуществляться с участием присяжных заседателей, а также зале судебного заседания, в котором судебное заседание проводится с использованием видеоконференц-связи, в архивных  и конвойных помещениях.</w:t>
      </w:r>
    </w:p>
    <w:p w:rsidR="00C3209A" w:rsidRPr="0001692A" w:rsidRDefault="00C3209A" w:rsidP="00C3209A">
      <w:pPr>
        <w:pStyle w:val="a7"/>
        <w:rPr>
          <w:rFonts w:ascii="Times New Roman" w:hAnsi="Times New Roman" w:cs="Times New Roman"/>
          <w:sz w:val="24"/>
        </w:rPr>
      </w:pPr>
      <w:r w:rsidRPr="0001692A">
        <w:rPr>
          <w:rFonts w:ascii="Times New Roman" w:hAnsi="Times New Roman" w:cs="Times New Roman"/>
          <w:sz w:val="24"/>
        </w:rPr>
        <w:t>Встреча получилась насыщенной и интересной.</w:t>
      </w:r>
    </w:p>
    <w:p w:rsidR="00C3209A" w:rsidRDefault="00C3209A" w:rsidP="00C3209A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404040"/>
          <w:sz w:val="23"/>
          <w:szCs w:val="23"/>
        </w:rPr>
      </w:pPr>
      <w:r>
        <w:rPr>
          <w:rFonts w:ascii="Arial" w:hAnsi="Arial" w:cs="Arial"/>
          <w:color w:val="404040"/>
          <w:sz w:val="23"/>
          <w:szCs w:val="23"/>
        </w:rPr>
        <w:t xml:space="preserve"> </w:t>
      </w:r>
      <w:r>
        <w:rPr>
          <w:rFonts w:ascii="Arial" w:hAnsi="Arial" w:cs="Arial"/>
          <w:noProof/>
          <w:color w:val="404040"/>
          <w:sz w:val="23"/>
          <w:szCs w:val="23"/>
        </w:rPr>
        <w:drawing>
          <wp:inline distT="0" distB="0" distL="0" distR="0">
            <wp:extent cx="5734050" cy="3867150"/>
            <wp:effectExtent l="0" t="0" r="0" b="0"/>
            <wp:docPr id="1" name="Рисунок 1" descr="C:\Users\admin\Downloads\d85a28c2-eac4-45ca-acf3-8757df16a8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d85a28c2-eac4-45ca-acf3-8757df16a8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987" cy="386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425" w:rsidRDefault="00F40425"/>
    <w:sectPr w:rsidR="00F4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CA"/>
    <w:rsid w:val="0001692A"/>
    <w:rsid w:val="002E36CA"/>
    <w:rsid w:val="00793180"/>
    <w:rsid w:val="00C3209A"/>
    <w:rsid w:val="00F4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20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2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09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320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20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2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09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32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1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2022-01-28T07:41:00Z</cp:lastPrinted>
  <dcterms:created xsi:type="dcterms:W3CDTF">2022-01-28T07:27:00Z</dcterms:created>
  <dcterms:modified xsi:type="dcterms:W3CDTF">2022-01-28T07:41:00Z</dcterms:modified>
</cp:coreProperties>
</file>